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65AF" w14:textId="77777777" w:rsidR="0029732E" w:rsidRPr="00953D6A" w:rsidRDefault="0029732E" w:rsidP="7DA1250D">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8240"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4F39FB20"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Thomas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4F39FB20"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Thomas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v:textbox>
                <w10:wrap type="square" anchorx="margin" anchory="margin"/>
              </v:shape>
            </w:pict>
          </mc:Fallback>
        </mc:AlternateContent>
      </w:r>
      <w:r w:rsidRPr="7DA1250D">
        <w:rPr>
          <w:b/>
          <w:bCs/>
          <w:color w:val="004990"/>
          <w:sz w:val="22"/>
        </w:rPr>
        <w:t>Please return this form to:</w:t>
      </w:r>
      <w:r w:rsidRPr="00953D6A">
        <w:rPr>
          <w:b/>
          <w:bCs/>
          <w:color w:val="004990"/>
          <w:sz w:val="22"/>
        </w:rPr>
        <w:tab/>
      </w:r>
    </w:p>
    <w:p w14:paraId="4699C324" w14:textId="7D1ECAD1" w:rsidR="0029732E" w:rsidRPr="00FF4F28" w:rsidRDefault="0029732E" w:rsidP="0029732E">
      <w:pPr>
        <w:pStyle w:val="body"/>
        <w:tabs>
          <w:tab w:val="left" w:pos="9923"/>
        </w:tabs>
        <w:spacing w:after="0"/>
        <w:rPr>
          <w:bCs/>
          <w:sz w:val="22"/>
        </w:rPr>
      </w:pPr>
      <w:r w:rsidRPr="00FF4F28">
        <w:rPr>
          <w:bCs/>
          <w:sz w:val="22"/>
        </w:rPr>
        <w:t>Either by post to;</w:t>
      </w:r>
      <w:r w:rsidRPr="00FF4F28">
        <w:rPr>
          <w:bCs/>
          <w:sz w:val="22"/>
        </w:rPr>
        <w:br/>
      </w:r>
      <w:r w:rsidR="00FF4F28" w:rsidRPr="00FF4F28">
        <w:rPr>
          <w:bCs/>
          <w:sz w:val="22"/>
        </w:rPr>
        <w:t>Emma Ainsworth</w:t>
      </w:r>
    </w:p>
    <w:p w14:paraId="13E00A62" w14:textId="0B65D43B" w:rsidR="0029732E" w:rsidRDefault="0029732E" w:rsidP="0029732E">
      <w:pPr>
        <w:pStyle w:val="body"/>
        <w:tabs>
          <w:tab w:val="left" w:pos="9923"/>
        </w:tabs>
        <w:spacing w:after="0"/>
        <w:rPr>
          <w:sz w:val="22"/>
        </w:rPr>
      </w:pPr>
      <w:r w:rsidRPr="00FF4F28">
        <w:rPr>
          <w:sz w:val="22"/>
        </w:rPr>
        <w:t>S</w:t>
      </w:r>
      <w:r w:rsidR="00FF4F28" w:rsidRPr="00FF4F28">
        <w:rPr>
          <w:sz w:val="22"/>
        </w:rPr>
        <w:t>T Thomas CE Primary School</w:t>
      </w:r>
      <w:r w:rsidRPr="00953D6A">
        <w:rPr>
          <w:sz w:val="22"/>
          <w:highlight w:val="yellow"/>
        </w:rPr>
        <w:br/>
      </w:r>
      <w:proofErr w:type="spellStart"/>
      <w:r w:rsidR="00FF4F28">
        <w:rPr>
          <w:sz w:val="22"/>
        </w:rPr>
        <w:t>Kenyons</w:t>
      </w:r>
      <w:proofErr w:type="spellEnd"/>
      <w:r w:rsidR="00FF4F28">
        <w:rPr>
          <w:sz w:val="22"/>
        </w:rPr>
        <w:t xml:space="preserve"> Lane</w:t>
      </w:r>
    </w:p>
    <w:p w14:paraId="73F306E8" w14:textId="2E1073FD" w:rsidR="00FF4F28" w:rsidRPr="00953D6A" w:rsidRDefault="00FF4F28" w:rsidP="0029732E">
      <w:pPr>
        <w:pStyle w:val="body"/>
        <w:tabs>
          <w:tab w:val="left" w:pos="9923"/>
        </w:tabs>
        <w:spacing w:after="0"/>
        <w:rPr>
          <w:sz w:val="22"/>
        </w:rPr>
      </w:pPr>
      <w:r>
        <w:rPr>
          <w:sz w:val="22"/>
        </w:rPr>
        <w:t>Lydiate</w:t>
      </w:r>
    </w:p>
    <w:p w14:paraId="14FAFDF6" w14:textId="77777777" w:rsidR="0029732E" w:rsidRPr="00FF4F28" w:rsidRDefault="0029732E" w:rsidP="0029732E">
      <w:pPr>
        <w:pStyle w:val="body"/>
        <w:tabs>
          <w:tab w:val="left" w:pos="9923"/>
        </w:tabs>
        <w:spacing w:after="0"/>
        <w:rPr>
          <w:sz w:val="22"/>
        </w:rPr>
      </w:pPr>
      <w:r w:rsidRPr="00FF4F28">
        <w:rPr>
          <w:sz w:val="22"/>
        </w:rPr>
        <w:t xml:space="preserve">Or by email </w:t>
      </w:r>
      <w:proofErr w:type="gramStart"/>
      <w:r w:rsidRPr="00FF4F28">
        <w:rPr>
          <w:sz w:val="22"/>
        </w:rPr>
        <w:t>to;</w:t>
      </w:r>
      <w:proofErr w:type="gramEnd"/>
    </w:p>
    <w:p w14:paraId="7BED8E38" w14:textId="63181688" w:rsidR="0029732E" w:rsidRPr="00071AC6" w:rsidRDefault="0029732E" w:rsidP="0029732E">
      <w:pPr>
        <w:pStyle w:val="body"/>
        <w:tabs>
          <w:tab w:val="left" w:pos="9923"/>
        </w:tabs>
        <w:spacing w:after="0"/>
        <w:rPr>
          <w:sz w:val="22"/>
        </w:rPr>
      </w:pPr>
      <w:r w:rsidRPr="00FF4F28">
        <w:rPr>
          <w:sz w:val="22"/>
        </w:rPr>
        <w:t>E</w:t>
      </w:r>
      <w:r w:rsidR="00FF4F28">
        <w:rPr>
          <w:sz w:val="22"/>
        </w:rPr>
        <w:t>mma.ainsworth@ldst.org.uk</w:t>
      </w:r>
      <w:r w:rsidRPr="00953D6A">
        <w:rPr>
          <w:rFonts w:ascii="Calibri" w:eastAsia="Cambria" w:hAnsi="Calibri"/>
          <w:sz w:val="22"/>
          <w:lang w:val="en-US"/>
        </w:rPr>
        <w:br/>
      </w:r>
    </w:p>
    <w:p w14:paraId="637601F6" w14:textId="5ED6C7DB"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Reason for Leaving:</w:t>
            </w:r>
          </w:p>
        </w:tc>
        <w:tc>
          <w:tcPr>
            <w:tcW w:w="7815" w:type="dxa"/>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trPr>
          <w:trHeight w:val="313"/>
          <w:jc w:val="center"/>
        </w:trPr>
        <w:tc>
          <w:tcPr>
            <w:tcW w:w="977" w:type="dxa"/>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trPr>
          <w:trHeight w:val="313"/>
          <w:jc w:val="center"/>
        </w:trPr>
        <w:tc>
          <w:tcPr>
            <w:tcW w:w="977" w:type="dxa"/>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trPr>
          <w:trHeight w:val="313"/>
          <w:jc w:val="center"/>
        </w:trPr>
        <w:tc>
          <w:tcPr>
            <w:tcW w:w="977" w:type="dxa"/>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trPr>
          <w:trHeight w:val="313"/>
          <w:jc w:val="center"/>
        </w:trPr>
        <w:tc>
          <w:tcPr>
            <w:tcW w:w="1724" w:type="dxa"/>
            <w:vAlign w:val="center"/>
          </w:tcPr>
          <w:p w14:paraId="4620742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614373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097CE71"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trPr>
          <w:trHeight w:val="313"/>
          <w:jc w:val="center"/>
        </w:trPr>
        <w:tc>
          <w:tcPr>
            <w:tcW w:w="1724" w:type="dxa"/>
            <w:vAlign w:val="center"/>
          </w:tcPr>
          <w:p w14:paraId="4AC11B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D5B256D"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5CB7BE1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trPr>
          <w:trHeight w:val="313"/>
          <w:jc w:val="center"/>
        </w:trPr>
        <w:tc>
          <w:tcPr>
            <w:tcW w:w="1724" w:type="dxa"/>
            <w:vAlign w:val="center"/>
          </w:tcPr>
          <w:p w14:paraId="2BF2E16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1FBD57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DE4D076"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tc>
          <w:tcPr>
            <w:tcW w:w="10420" w:type="dxa"/>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tc>
          <w:tcPr>
            <w:tcW w:w="10420" w:type="dxa"/>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09FD5E34"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3E57E4DF">
        <w:rPr>
          <w:rFonts w:ascii="Verdana" w:eastAsia="Times New Roman" w:hAnsi="Verdana" w:cs="Times New Roman"/>
          <w:lang w:eastAsia="en-GB"/>
        </w:rPr>
        <w:t>Beginning with your current or most recent employer and working backwards in chronological order</w:t>
      </w:r>
      <w:r w:rsidR="076C58E7" w:rsidRPr="3E57E4DF">
        <w:rPr>
          <w:rFonts w:ascii="Verdana" w:eastAsia="Times New Roman" w:hAnsi="Verdana" w:cs="Times New Roman"/>
          <w:lang w:eastAsia="en-GB"/>
        </w:rPr>
        <w:t xml:space="preserve"> back to leaving full-time education</w:t>
      </w:r>
      <w:r w:rsidRPr="3E57E4DF">
        <w:rPr>
          <w:rFonts w:ascii="Verdana" w:eastAsia="Times New Roman" w:hAnsi="Verdana" w:cs="Times New Roman"/>
          <w:lang w:eastAsia="en-GB"/>
        </w:rPr>
        <w:t>,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
        <w:gridCol w:w="768"/>
        <w:gridCol w:w="2664"/>
        <w:gridCol w:w="3880"/>
        <w:gridCol w:w="1985"/>
      </w:tblGrid>
      <w:tr w:rsidR="006123FF" w:rsidRPr="006123FF" w14:paraId="4A3F17BD" w14:textId="77777777" w:rsidTr="3E57E4DF">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3E57E4DF">
        <w:trPr>
          <w:trHeight w:val="396"/>
          <w:jc w:val="center"/>
        </w:trPr>
        <w:tc>
          <w:tcPr>
            <w:tcW w:w="900"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768"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3E57E4DF">
        <w:trPr>
          <w:trHeight w:val="396"/>
          <w:jc w:val="center"/>
        </w:trPr>
        <w:tc>
          <w:tcPr>
            <w:tcW w:w="900" w:type="dxa"/>
            <w:tcBorders>
              <w:left w:val="single" w:sz="8" w:space="0" w:color="auto"/>
            </w:tcBorders>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3E57E4DF">
        <w:trPr>
          <w:trHeight w:val="396"/>
          <w:jc w:val="center"/>
        </w:trPr>
        <w:tc>
          <w:tcPr>
            <w:tcW w:w="900" w:type="dxa"/>
            <w:tcBorders>
              <w:left w:val="single" w:sz="8" w:space="0" w:color="auto"/>
            </w:tcBorders>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3E57E4DF">
        <w:trPr>
          <w:trHeight w:val="396"/>
          <w:jc w:val="center"/>
        </w:trPr>
        <w:tc>
          <w:tcPr>
            <w:tcW w:w="900" w:type="dxa"/>
            <w:tcBorders>
              <w:left w:val="single" w:sz="8" w:space="0" w:color="auto"/>
            </w:tcBorders>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062DA34F" w14:textId="77331AC9" w:rsidR="006123FF" w:rsidRPr="006123FF" w:rsidRDefault="006123FF"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lastRenderedPageBreak/>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88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15"/>
        <w:gridCol w:w="560"/>
        <w:gridCol w:w="7392"/>
      </w:tblGrid>
      <w:tr w:rsidR="006123FF" w:rsidRPr="006123FF" w14:paraId="35CAAE43" w14:textId="77777777" w:rsidTr="3E57E4DF">
        <w:trPr>
          <w:trHeight w:val="327"/>
          <w:jc w:val="center"/>
        </w:trPr>
        <w:tc>
          <w:tcPr>
            <w:tcW w:w="1475" w:type="dxa"/>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7392" w:type="dxa"/>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3E57E4DF">
        <w:trPr>
          <w:trHeight w:val="376"/>
          <w:jc w:val="center"/>
        </w:trPr>
        <w:tc>
          <w:tcPr>
            <w:tcW w:w="915" w:type="dxa"/>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560" w:type="dxa"/>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7392" w:type="dxa"/>
            <w:vMerge/>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3E57E4DF">
        <w:trPr>
          <w:trHeight w:val="376"/>
          <w:jc w:val="center"/>
        </w:trPr>
        <w:tc>
          <w:tcPr>
            <w:tcW w:w="915" w:type="dxa"/>
            <w:tcBorders>
              <w:left w:val="single" w:sz="8" w:space="0" w:color="auto"/>
            </w:tcBorders>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3E57E4DF">
        <w:trPr>
          <w:trHeight w:val="376"/>
          <w:jc w:val="center"/>
        </w:trPr>
        <w:tc>
          <w:tcPr>
            <w:tcW w:w="915" w:type="dxa"/>
            <w:tcBorders>
              <w:left w:val="single" w:sz="8" w:space="0" w:color="auto"/>
            </w:tcBorders>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3E57E4DF">
        <w:trPr>
          <w:trHeight w:val="376"/>
          <w:jc w:val="center"/>
        </w:trPr>
        <w:tc>
          <w:tcPr>
            <w:tcW w:w="915" w:type="dxa"/>
            <w:tcBorders>
              <w:left w:val="single" w:sz="8" w:space="0" w:color="auto"/>
            </w:tcBorders>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000000"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lastRenderedPageBreak/>
              <w:t xml:space="preserve">Are you related to an employee of Liverpool Diocesan Schools Trust:          </w:t>
            </w:r>
          </w:p>
        </w:tc>
        <w:tc>
          <w:tcPr>
            <w:tcW w:w="4612" w:type="dxa"/>
          </w:tcPr>
          <w:p w14:paraId="750FC6C8" w14:textId="77777777" w:rsidR="0095681B" w:rsidRPr="006123FF" w:rsidRDefault="00000000"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lastRenderedPageBreak/>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3E57E4DF">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tcPr>
          <w:p w14:paraId="353EEC2E" w14:textId="5142C044" w:rsidR="006123FF" w:rsidRPr="006123FF" w:rsidRDefault="00000000" w:rsidP="3E57E4DF">
            <w:pPr>
              <w:spacing w:before="120" w:after="0" w:line="240" w:lineRule="auto"/>
              <w:rPr>
                <w:rFonts w:ascii="Verdana" w:eastAsia="MS Mincho" w:hAnsi="Verdana" w:cs="Calibri"/>
                <w:highlight w:val="green"/>
                <w:lang w:val="en-US" w:eastAsia="en-GB"/>
              </w:rPr>
            </w:pP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No</w:t>
            </w:r>
          </w:p>
        </w:tc>
      </w:tr>
      <w:tr w:rsidR="006123FF" w:rsidRPr="006123FF" w14:paraId="116246A9" w14:textId="77777777" w:rsidTr="3E57E4DF">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tcPr>
          <w:p w14:paraId="3DB2DA02" w14:textId="77777777" w:rsidR="006123FF" w:rsidRPr="006123FF" w:rsidRDefault="00000000"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3E57E4DF">
        <w:rPr>
          <w:rFonts w:ascii="Verdana" w:eastAsia="MS Mincho" w:hAnsi="Verdana" w:cs="Calibri"/>
          <w:color w:val="000000" w:themeColor="text1"/>
          <w:lang w:val="en-US" w:eastAsia="en-GB"/>
        </w:rPr>
        <w:t xml:space="preserve">Under the Childcare (Disqualification) Regulations 2018 it is an offence to provide or manage childcare provision covered by these regulations.  If the post you are applying for falls within the remit of these regulations, you will be </w:t>
      </w:r>
      <w:r w:rsidRPr="3E57E4DF">
        <w:rPr>
          <w:rFonts w:ascii="Verdana" w:eastAsia="MS Mincho" w:hAnsi="Verdana" w:cs="Calibri"/>
          <w:color w:val="000000" w:themeColor="text1"/>
          <w:lang w:val="en-US" w:eastAsia="en-GB"/>
        </w:rPr>
        <w:lastRenderedPageBreak/>
        <w:t xml:space="preserve">required to confirm that you are not disqualified. Further information can be found here: </w:t>
      </w:r>
      <w:hyperlink r:id="rId14">
        <w:r w:rsidRPr="3E57E4DF">
          <w:rPr>
            <w:rFonts w:ascii="Verdana" w:eastAsia="MS Mincho" w:hAnsi="Verdana" w:cs="Calibri"/>
            <w:color w:val="0000FF"/>
            <w:u w:val="single"/>
            <w:lang w:val="en-US" w:eastAsia="en-GB"/>
          </w:rPr>
          <w:t>www.gov.uk/government/publications/disqualification-under-the-childcare-act-2006</w:t>
        </w:r>
      </w:hyperlink>
      <w:r w:rsidRPr="3E57E4DF">
        <w:rPr>
          <w:rFonts w:ascii="Verdana" w:eastAsia="MS Mincho" w:hAnsi="Verdana" w:cs="Calibri"/>
          <w:color w:val="0000FF"/>
          <w:sz w:val="20"/>
          <w:szCs w:val="20"/>
          <w:lang w:val="en-US" w:eastAsia="en-GB"/>
        </w:rPr>
        <w:t xml:space="preserve"> </w:t>
      </w:r>
    </w:p>
    <w:p w14:paraId="047D98FD" w14:textId="379E760B" w:rsidR="3E57E4DF" w:rsidRDefault="3E57E4DF" w:rsidP="3E57E4DF">
      <w:pPr>
        <w:spacing w:after="0" w:line="240" w:lineRule="auto"/>
        <w:rPr>
          <w:rFonts w:ascii="Verdana" w:eastAsia="MS Mincho" w:hAnsi="Verdana" w:cs="Calibri"/>
          <w:b/>
          <w:bCs/>
          <w:u w:val="single"/>
          <w:lang w:val="en-US" w:eastAsia="en-GB"/>
        </w:rPr>
      </w:pPr>
    </w:p>
    <w:p w14:paraId="762C67DB" w14:textId="0676A664" w:rsidR="001618E6" w:rsidRPr="001618E6" w:rsidRDefault="001618E6" w:rsidP="3E57E4DF">
      <w:pPr>
        <w:spacing w:after="0" w:line="240" w:lineRule="auto"/>
        <w:rPr>
          <w:rFonts w:ascii="Verdana" w:eastAsia="MS Mincho" w:hAnsi="Verdana" w:cs="Calibri"/>
          <w:b/>
          <w:bCs/>
          <w:u w:val="single"/>
          <w:lang w:val="en-US" w:eastAsia="en-GB"/>
        </w:rPr>
      </w:pPr>
      <w:r w:rsidRPr="3E57E4DF">
        <w:rPr>
          <w:rFonts w:ascii="Verdana" w:eastAsia="MS Mincho" w:hAnsi="Verdana" w:cs="Calibri"/>
          <w:b/>
          <w:bCs/>
          <w:u w:val="single"/>
          <w:lang w:val="en-US" w:eastAsia="en-GB"/>
        </w:rPr>
        <w:t>Overseas Checks</w:t>
      </w:r>
    </w:p>
    <w:p w14:paraId="3177D9B1" w14:textId="5B35968B" w:rsidR="000C295C"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If you’ve lived or worked outside of the UK for 12 months or more in the last 10</w:t>
      </w:r>
      <w:r w:rsidRPr="3E57E4DF">
        <w:rPr>
          <w:rFonts w:ascii="Verdana" w:eastAsia="MS Mincho" w:hAnsi="Verdana" w:cs="Calibri"/>
          <w:color w:val="FF0000"/>
          <w:lang w:val="en-US" w:eastAsia="en-GB"/>
        </w:rPr>
        <w:t xml:space="preserve"> </w:t>
      </w:r>
      <w:r w:rsidRPr="3E57E4DF">
        <w:rPr>
          <w:rFonts w:ascii="Verdana" w:eastAsia="MS Mincho" w:hAnsi="Verdana" w:cs="Calibri"/>
          <w:lang w:val="en-US" w:eastAsia="en-GB"/>
        </w:rPr>
        <w:t xml:space="preserve">years, the school will require additional information </w:t>
      </w:r>
      <w:proofErr w:type="gramStart"/>
      <w:r w:rsidRPr="3E57E4DF">
        <w:rPr>
          <w:rFonts w:ascii="Verdana" w:eastAsia="MS Mincho" w:hAnsi="Verdana" w:cs="Calibri"/>
          <w:lang w:val="en-US" w:eastAsia="en-GB"/>
        </w:rPr>
        <w:t>in order to</w:t>
      </w:r>
      <w:proofErr w:type="gramEnd"/>
      <w:r w:rsidRPr="3E57E4DF">
        <w:rPr>
          <w:rFonts w:ascii="Verdana" w:eastAsia="MS Mincho" w:hAnsi="Verdana" w:cs="Calibri"/>
          <w:lang w:val="en-US" w:eastAsia="en-GB"/>
        </w:rPr>
        <w:t xml:space="preserve"> comply with ‘safer recruitment’ requirements</w:t>
      </w:r>
      <w:r w:rsidR="000C295C" w:rsidRPr="3E57E4DF">
        <w:rPr>
          <w:rFonts w:ascii="Verdana" w:eastAsia="MS Mincho" w:hAnsi="Verdana" w:cs="Calibri"/>
          <w:lang w:val="en-US" w:eastAsia="en-GB"/>
        </w:rPr>
        <w:t>.</w:t>
      </w:r>
    </w:p>
    <w:p w14:paraId="5DE72B79" w14:textId="02A77432" w:rsidR="001618E6" w:rsidRPr="001618E6"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b/>
          <w:bCs/>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1618E6" w:rsidP="001618E6">
      <w:pPr>
        <w:spacing w:before="120" w:after="0" w:line="240" w:lineRule="auto"/>
        <w:rPr>
          <w:rFonts w:ascii="Verdana" w:eastAsia="Times New Roman" w:hAnsi="Verdana" w:cs="Times New Roman"/>
          <w:b/>
          <w:lang w:eastAsia="en-GB"/>
        </w:rPr>
      </w:pPr>
      <w:hyperlink r:id="rId15" w:history="1">
        <w:r w:rsidRPr="001618E6">
          <w:rPr>
            <w:rFonts w:ascii="Verdana" w:eastAsia="Times New Roman" w:hAnsi="Verdana" w:cs="Times New Roman"/>
            <w:b/>
            <w:color w:val="0000FF"/>
            <w:u w:val="single"/>
            <w:lang w:eastAsia="en-GB"/>
          </w:rPr>
          <w:t>https://www.gov.uk/government/collections/teacher-misconduct</w:t>
        </w:r>
      </w:hyperlink>
      <w:r w:rsidRPr="001618E6">
        <w:rPr>
          <w:rFonts w:ascii="Verdana" w:eastAsia="Times New Roman" w:hAnsi="Verdana" w:cs="Times New Roman"/>
          <w:b/>
          <w:lang w:eastAsia="en-GB"/>
        </w:rPr>
        <w:t xml:space="preserve"> </w:t>
      </w:r>
    </w:p>
    <w:p w14:paraId="206CFB26" w14:textId="7A63167A" w:rsidR="001618E6" w:rsidRPr="001618E6" w:rsidRDefault="001618E6" w:rsidP="001618E6">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We will check for sanctions imposed by the GTCE (prior to its abolition in 2012)</w:t>
      </w:r>
      <w:r w:rsidR="62158E99" w:rsidRPr="3E57E4DF">
        <w:rPr>
          <w:rFonts w:ascii="Verdana" w:eastAsia="MS Mincho" w:hAnsi="Verdana" w:cs="Calibri"/>
          <w:lang w:val="en-US" w:eastAsia="en-GB"/>
        </w:rPr>
        <w:t xml:space="preserve"> and the TRA</w:t>
      </w:r>
      <w:r w:rsidRPr="3E57E4DF">
        <w:rPr>
          <w:rFonts w:ascii="Verdana" w:eastAsia="MS Mincho" w:hAnsi="Verdana" w:cs="Calibri"/>
          <w:lang w:val="en-US" w:eastAsia="en-GB"/>
        </w:rPr>
        <w:t xml:space="preserve">. You will be required to disclose if you are subject to any sanctions relating to work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1CE963AB" w14:textId="1E81CF21" w:rsidR="000C295C" w:rsidRPr="000C295C" w:rsidRDefault="001618E6"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MS Mincho" w:hAnsi="Verdana" w:cs="Calibri"/>
          <w:b/>
          <w:bCs/>
          <w:lang w:eastAsia="en-GB"/>
        </w:rPr>
        <w:t>Any job offer will be conditional on the satisfactory completion of all necessary pre-employment checks, including those as set out in Keeping Children Safe in Education.</w:t>
      </w:r>
    </w:p>
    <w:p w14:paraId="3755C322" w14:textId="01E2CC7C"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p>
    <w:p w14:paraId="4351D643" w14:textId="4890F916"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Applicants with a disability</w:t>
      </w:r>
      <w:r w:rsidR="45258644" w:rsidRPr="3E57E4DF">
        <w:rPr>
          <w:rFonts w:ascii="Verdana" w:eastAsia="Times New Roman" w:hAnsi="Verdana" w:cs="Times New Roman"/>
          <w:color w:val="004990"/>
          <w:sz w:val="36"/>
          <w:szCs w:val="36"/>
          <w:lang w:eastAsia="en-GB"/>
        </w:rPr>
        <w:t xml:space="preserve"> and Additional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tc>
          <w:tcPr>
            <w:tcW w:w="10420" w:type="dxa"/>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774B7D06" w14:textId="77777777" w:rsidR="000C295C" w:rsidRDefault="000C295C" w:rsidP="001618E6">
      <w:pPr>
        <w:spacing w:before="120" w:after="0" w:line="240" w:lineRule="auto"/>
        <w:rPr>
          <w:rFonts w:ascii="Verdana" w:eastAsia="MS Mincho" w:hAnsi="Verdana" w:cs="Calibri"/>
          <w:b/>
          <w:lang w:eastAsia="en-GB"/>
        </w:rPr>
      </w:pPr>
    </w:p>
    <w:p w14:paraId="26084E09" w14:textId="33715F42" w:rsidR="00887713" w:rsidRDefault="00887713">
      <w:pPr>
        <w:rPr>
          <w:rFonts w:ascii="Verdana" w:eastAsia="MS Mincho" w:hAnsi="Verdana" w:cs="Calibri"/>
          <w:b/>
          <w:lang w:eastAsia="en-GB"/>
        </w:rPr>
      </w:pPr>
      <w:r>
        <w:rPr>
          <w:rFonts w:ascii="Verdana" w:eastAsia="MS Mincho" w:hAnsi="Verdana" w:cs="Calibri"/>
          <w:b/>
          <w:lang w:eastAsia="en-GB"/>
        </w:rPr>
        <w:br w:type="page"/>
      </w: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lastRenderedPageBreak/>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58241"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6CCDE48B">
              <v:shapetype id="_x0000_t32" coordsize="21600,21600" o:oned="t" filled="f" o:spt="32" path="m,l21600,21600e" w14:anchorId="2B29F202">
                <v:path fillok="f" arrowok="t" o:connecttype="none"/>
                <o:lock v:ext="edit" shapetype="t"/>
              </v:shapetype>
              <v:shape id="AutoShape 188"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tcPr>
          <w:p w14:paraId="1E1F8672"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000000"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tcPr>
          <w:p w14:paraId="71A83568" w14:textId="77777777" w:rsidR="000C295C" w:rsidRPr="000C295C" w:rsidRDefault="00000000"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tcPr>
          <w:p w14:paraId="0779CEAF"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000000"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tcPr>
          <w:p w14:paraId="4041CFCB" w14:textId="77777777" w:rsidR="006D2812" w:rsidRDefault="00000000"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000000"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000000"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000000"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000000"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FAAB" w14:textId="77777777" w:rsidR="00540428" w:rsidRDefault="00540428" w:rsidP="00F83F81">
      <w:pPr>
        <w:spacing w:after="0" w:line="240" w:lineRule="auto"/>
      </w:pPr>
      <w:r>
        <w:separator/>
      </w:r>
    </w:p>
  </w:endnote>
  <w:endnote w:type="continuationSeparator" w:id="0">
    <w:p w14:paraId="2F9B1C99" w14:textId="77777777" w:rsidR="00540428" w:rsidRDefault="00540428" w:rsidP="00F83F81">
      <w:pPr>
        <w:spacing w:after="0" w:line="240" w:lineRule="auto"/>
      </w:pPr>
      <w:r>
        <w:continuationSeparator/>
      </w:r>
    </w:p>
  </w:endnote>
  <w:endnote w:type="continuationNotice" w:id="1">
    <w:p w14:paraId="0D271E6A" w14:textId="77777777" w:rsidR="00540428" w:rsidRDefault="005404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4A22F" w14:textId="77777777" w:rsidR="00540428" w:rsidRDefault="00540428" w:rsidP="00F83F81">
      <w:pPr>
        <w:spacing w:after="0" w:line="240" w:lineRule="auto"/>
      </w:pPr>
      <w:r>
        <w:separator/>
      </w:r>
    </w:p>
  </w:footnote>
  <w:footnote w:type="continuationSeparator" w:id="0">
    <w:p w14:paraId="27E3C038" w14:textId="77777777" w:rsidR="00540428" w:rsidRDefault="00540428" w:rsidP="00F83F81">
      <w:pPr>
        <w:spacing w:after="0" w:line="240" w:lineRule="auto"/>
      </w:pPr>
      <w:r>
        <w:continuationSeparator/>
      </w:r>
    </w:p>
  </w:footnote>
  <w:footnote w:type="continuationNotice" w:id="1">
    <w:p w14:paraId="4CEAC144" w14:textId="77777777" w:rsidR="00540428" w:rsidRDefault="005404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65C93"/>
    <w:rsid w:val="00071AC6"/>
    <w:rsid w:val="000C295C"/>
    <w:rsid w:val="000E720E"/>
    <w:rsid w:val="00110C8F"/>
    <w:rsid w:val="0014375D"/>
    <w:rsid w:val="001618E6"/>
    <w:rsid w:val="00181C18"/>
    <w:rsid w:val="001D20F1"/>
    <w:rsid w:val="001E7B82"/>
    <w:rsid w:val="0029732E"/>
    <w:rsid w:val="003020AE"/>
    <w:rsid w:val="003478CD"/>
    <w:rsid w:val="004C1963"/>
    <w:rsid w:val="004D7269"/>
    <w:rsid w:val="004E2848"/>
    <w:rsid w:val="00540428"/>
    <w:rsid w:val="00571288"/>
    <w:rsid w:val="005D63ED"/>
    <w:rsid w:val="0060369E"/>
    <w:rsid w:val="006123FF"/>
    <w:rsid w:val="00642766"/>
    <w:rsid w:val="00654654"/>
    <w:rsid w:val="006D2812"/>
    <w:rsid w:val="006D7D94"/>
    <w:rsid w:val="0080631F"/>
    <w:rsid w:val="00887713"/>
    <w:rsid w:val="0095681B"/>
    <w:rsid w:val="009678B6"/>
    <w:rsid w:val="009A050D"/>
    <w:rsid w:val="009D7237"/>
    <w:rsid w:val="009F6B3D"/>
    <w:rsid w:val="00A07EA6"/>
    <w:rsid w:val="00AB0ECD"/>
    <w:rsid w:val="00AD73FE"/>
    <w:rsid w:val="00B16B54"/>
    <w:rsid w:val="00B21D8A"/>
    <w:rsid w:val="00B65885"/>
    <w:rsid w:val="00B805AD"/>
    <w:rsid w:val="00C56E74"/>
    <w:rsid w:val="00CB4CD7"/>
    <w:rsid w:val="00CE19F8"/>
    <w:rsid w:val="00DA73BB"/>
    <w:rsid w:val="00E53A0A"/>
    <w:rsid w:val="00E729C0"/>
    <w:rsid w:val="00E73F17"/>
    <w:rsid w:val="00EE28A6"/>
    <w:rsid w:val="00F47327"/>
    <w:rsid w:val="00F83F81"/>
    <w:rsid w:val="00F84DF9"/>
    <w:rsid w:val="00F9436E"/>
    <w:rsid w:val="00FF4F28"/>
    <w:rsid w:val="076C58E7"/>
    <w:rsid w:val="1DA80577"/>
    <w:rsid w:val="241D8065"/>
    <w:rsid w:val="3462E8C3"/>
    <w:rsid w:val="3E57E4DF"/>
    <w:rsid w:val="40AD3569"/>
    <w:rsid w:val="45258644"/>
    <w:rsid w:val="531E4817"/>
    <w:rsid w:val="62158E99"/>
    <w:rsid w:val="722F251B"/>
    <w:rsid w:val="7DA1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A1A1A"/>
  <w15:chartTrackingRefBased/>
  <w15:docId w15:val="{3F13C8BF-BCEC-440A-915E-7EE192A1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3BB6BE05070142B06B68FD46A0380E" ma:contentTypeVersion="12" ma:contentTypeDescription="Create a new document." ma:contentTypeScope="" ma:versionID="435cb97465fe7ab86f7c7bca0379e3f0">
  <xsd:schema xmlns:xsd="http://www.w3.org/2001/XMLSchema" xmlns:xs="http://www.w3.org/2001/XMLSchema" xmlns:p="http://schemas.microsoft.com/office/2006/metadata/properties" xmlns:ns2="24430a46-fc4e-40aa-9f3d-231473861252" xmlns:ns3="fa6013d5-6914-4274-97c5-d0d3d2ef5e83" targetNamespace="http://schemas.microsoft.com/office/2006/metadata/properties" ma:root="true" ma:fieldsID="92780edd29cb89d85374d3ca547de2b9" ns2:_="" ns3:_="">
    <xsd:import namespace="24430a46-fc4e-40aa-9f3d-231473861252"/>
    <xsd:import namespace="fa6013d5-6914-4274-97c5-d0d3d2ef5e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30a46-fc4e-40aa-9f3d-231473861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6013d5-6914-4274-97c5-d0d3d2ef5e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9a017ab-39cc-4ef2-a727-4eabdf6082d3}" ma:internalName="TaxCatchAll" ma:showField="CatchAllData" ma:web="fa6013d5-6914-4274-97c5-d0d3d2ef5e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6013d5-6914-4274-97c5-d0d3d2ef5e83" xsi:nil="true"/>
    <lcf76f155ced4ddcb4097134ff3c332f xmlns="24430a46-fc4e-40aa-9f3d-23147386125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B913AA2F-F6E7-4A79-AD5A-F0C2842E213A}"/>
</file>

<file path=customXml/itemProps3.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1f2adcb0-538c-44aa-8c42-3ada1b04da09"/>
    <ds:schemaRef ds:uri="312c9df6-9f35-4866-8d2f-f9378c3d6d65"/>
  </ds:schemaRefs>
</ds:datastoreItem>
</file>

<file path=docProps/app.xml><?xml version="1.0" encoding="utf-8"?>
<Properties xmlns="http://schemas.openxmlformats.org/officeDocument/2006/extended-properties" xmlns:vt="http://schemas.openxmlformats.org/officeDocument/2006/docPropsVTypes">
  <Template>Application Form.dotx</Template>
  <TotalTime>2</TotalTime>
  <Pages>8</Pages>
  <Words>1206</Words>
  <Characters>6454</Characters>
  <Application>Microsoft Office Word</Application>
  <DocSecurity>0</DocSecurity>
  <Lines>354</Lines>
  <Paragraphs>127</Paragraphs>
  <ScaleCrop>false</ScaleCrop>
  <Company/>
  <LinksUpToDate>false</LinksUpToDate>
  <CharactersWithSpaces>7590</CharactersWithSpaces>
  <SharedDoc>false</SharedDoc>
  <HLinks>
    <vt:vector size="42" baseType="variant">
      <vt:variant>
        <vt:i4>5111813</vt:i4>
      </vt:variant>
      <vt:variant>
        <vt:i4>18</vt:i4>
      </vt:variant>
      <vt:variant>
        <vt:i4>0</vt:i4>
      </vt:variant>
      <vt:variant>
        <vt:i4>5</vt:i4>
      </vt:variant>
      <vt:variant>
        <vt:lpwstr>https://www.gov.uk/government/collections/teacher-misconduct</vt:lpwstr>
      </vt:variant>
      <vt:variant>
        <vt:lpwstr/>
      </vt:variant>
      <vt:variant>
        <vt:i4>3604543</vt:i4>
      </vt:variant>
      <vt:variant>
        <vt:i4>15</vt:i4>
      </vt:variant>
      <vt:variant>
        <vt:i4>0</vt:i4>
      </vt:variant>
      <vt:variant>
        <vt:i4>5</vt:i4>
      </vt:variant>
      <vt:variant>
        <vt:lpwstr>http://www.gov.uk/government/publications/disqualification-under-the-childcare-act-2006</vt:lpwstr>
      </vt:variant>
      <vt:variant>
        <vt:lpwstr/>
      </vt:variant>
      <vt:variant>
        <vt:i4>5898258</vt:i4>
      </vt:variant>
      <vt:variant>
        <vt:i4>12</vt:i4>
      </vt:variant>
      <vt:variant>
        <vt:i4>0</vt:i4>
      </vt:variant>
      <vt:variant>
        <vt:i4>5</vt:i4>
      </vt:variant>
      <vt:variant>
        <vt:lpwstr>http://hub.unlock.org.uk/contact/</vt:lpwstr>
      </vt:variant>
      <vt:variant>
        <vt:lpwstr/>
      </vt:variant>
      <vt:variant>
        <vt:i4>1441801</vt:i4>
      </vt:variant>
      <vt:variant>
        <vt:i4>9</vt:i4>
      </vt:variant>
      <vt:variant>
        <vt:i4>0</vt:i4>
      </vt:variant>
      <vt:variant>
        <vt:i4>5</vt:i4>
      </vt:variant>
      <vt:variant>
        <vt:lpwstr>https://www.nacro.org.uk/criminal-record-support-service/</vt:lpwstr>
      </vt:variant>
      <vt:variant>
        <vt:lpwstr/>
      </vt:variant>
      <vt:variant>
        <vt:i4>5111819</vt:i4>
      </vt:variant>
      <vt:variant>
        <vt:i4>6</vt:i4>
      </vt:variant>
      <vt:variant>
        <vt:i4>0</vt:i4>
      </vt:variant>
      <vt:variant>
        <vt:i4>5</vt:i4>
      </vt:variant>
      <vt:variant>
        <vt:lpwstr>https://www.gov.uk/government/publications/filtering-rules-for-criminal-record-check-certificates/new-filtering-rules-for-dbs-certificates-from-28-november-2020-onwards</vt:lpwstr>
      </vt:variant>
      <vt:variant>
        <vt:lpwstr/>
      </vt:variant>
      <vt:variant>
        <vt:i4>2752630</vt:i4>
      </vt:variant>
      <vt:variant>
        <vt:i4>3</vt:i4>
      </vt:variant>
      <vt:variant>
        <vt:i4>0</vt:i4>
      </vt:variant>
      <vt:variant>
        <vt:i4>5</vt:i4>
      </vt:variant>
      <vt:variant>
        <vt:lpwstr>https://www.gov.uk/government/publications/new-guidance-on-the-rehabilitation-of-offenders-act-1974</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Gill Mccaldon</cp:lastModifiedBy>
  <cp:revision>3</cp:revision>
  <dcterms:created xsi:type="dcterms:W3CDTF">2025-11-24T14:59:00Z</dcterms:created>
  <dcterms:modified xsi:type="dcterms:W3CDTF">2025-11-24T15:00:00Z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0x0101000E3BB6BE05070142B06B68FD46A0380E</vt:lpwstr>
  </property>
  <property fmtid="{D5CDD505-2E9C-101B-9397-08002B2CF9AE}" pid="3" name="MediaServiceImageTags">
    <vt:lpwstr/>
  </property>
</Properties>
</file>